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A9E29" w14:textId="77777777" w:rsidR="009F5392" w:rsidRDefault="009F5392" w:rsidP="00C60BB7">
      <w:pPr>
        <w:rPr>
          <w:rFonts w:asciiTheme="majorHAnsi" w:hAnsiTheme="majorHAnsi" w:cstheme="majorHAnsi"/>
          <w:b/>
          <w:sz w:val="24"/>
        </w:rPr>
      </w:pPr>
    </w:p>
    <w:p w14:paraId="4EB3B67B" w14:textId="46095D3C" w:rsidR="00F141DA" w:rsidRPr="006D47E7" w:rsidRDefault="002F7A2C" w:rsidP="00C60BB7">
      <w:pPr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>Vedlegg 1</w:t>
      </w:r>
    </w:p>
    <w:p w14:paraId="5F6C7EF3" w14:textId="77777777" w:rsidR="00194F1E" w:rsidRPr="00194F1E" w:rsidRDefault="003B0D58" w:rsidP="00194F1E">
      <w:pPr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 xml:space="preserve">Endringer til </w:t>
      </w:r>
      <w:r w:rsidR="00194F1E" w:rsidRPr="00194F1E">
        <w:rPr>
          <w:rFonts w:asciiTheme="majorHAnsi" w:hAnsiTheme="majorHAnsi" w:cstheme="majorHAnsi"/>
          <w:b/>
          <w:sz w:val="24"/>
        </w:rPr>
        <w:t>Forsvarsbyggs generelle kontraktsvilkår for rammeavtaler</w:t>
      </w:r>
    </w:p>
    <w:p w14:paraId="604F0A31" w14:textId="77777777" w:rsidR="006D47E7" w:rsidRPr="00CD2126" w:rsidRDefault="006D47E7" w:rsidP="00C60BB7">
      <w:pPr>
        <w:rPr>
          <w:rFonts w:asciiTheme="majorHAnsi" w:hAnsiTheme="majorHAnsi" w:cstheme="majorHAnsi"/>
          <w:sz w:val="20"/>
          <w:szCs w:val="20"/>
        </w:rPr>
      </w:pPr>
    </w:p>
    <w:p w14:paraId="5346D271" w14:textId="77777777" w:rsidR="00194F1E" w:rsidRPr="00CD2126" w:rsidRDefault="006D47E7" w:rsidP="00194F1E">
      <w:pPr>
        <w:rPr>
          <w:rFonts w:asciiTheme="majorHAnsi" w:hAnsiTheme="majorHAnsi" w:cstheme="majorHAnsi"/>
          <w:sz w:val="20"/>
          <w:szCs w:val="20"/>
        </w:rPr>
      </w:pPr>
      <w:r w:rsidRPr="00CD2126">
        <w:rPr>
          <w:rFonts w:asciiTheme="majorHAnsi" w:hAnsiTheme="majorHAnsi" w:cstheme="majorHAnsi"/>
          <w:sz w:val="20"/>
          <w:szCs w:val="20"/>
        </w:rPr>
        <w:t xml:space="preserve">I tabellen under </w:t>
      </w:r>
      <w:proofErr w:type="gramStart"/>
      <w:r w:rsidRPr="00CD2126">
        <w:rPr>
          <w:rFonts w:asciiTheme="majorHAnsi" w:hAnsiTheme="majorHAnsi" w:cstheme="majorHAnsi"/>
          <w:sz w:val="20"/>
          <w:szCs w:val="20"/>
        </w:rPr>
        <w:t>fremgår</w:t>
      </w:r>
      <w:proofErr w:type="gramEnd"/>
      <w:r w:rsidRPr="00CD2126">
        <w:rPr>
          <w:rFonts w:asciiTheme="majorHAnsi" w:hAnsiTheme="majorHAnsi" w:cstheme="majorHAnsi"/>
          <w:sz w:val="20"/>
          <w:szCs w:val="20"/>
        </w:rPr>
        <w:t xml:space="preserve"> det endringer og eventuelle tillegg til </w:t>
      </w:r>
      <w:r w:rsidR="00194F1E" w:rsidRPr="00CD2126">
        <w:rPr>
          <w:rFonts w:asciiTheme="majorHAnsi" w:hAnsiTheme="majorHAnsi" w:cstheme="majorHAnsi"/>
          <w:sz w:val="20"/>
          <w:szCs w:val="20"/>
        </w:rPr>
        <w:t>Forsvarsbyggs generelle kontraktsvilkår for rammeavtaler:</w:t>
      </w:r>
    </w:p>
    <w:p w14:paraId="5F040E51" w14:textId="77777777" w:rsidR="00194F1E" w:rsidRPr="00CD2126" w:rsidRDefault="00194F1E" w:rsidP="006D47E7">
      <w:pPr>
        <w:rPr>
          <w:rFonts w:asciiTheme="majorHAnsi" w:hAnsiTheme="majorHAnsi" w:cstheme="majorHAnsi"/>
          <w:sz w:val="20"/>
          <w:szCs w:val="20"/>
        </w:rPr>
      </w:pP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1413"/>
        <w:gridCol w:w="7647"/>
      </w:tblGrid>
      <w:tr w:rsidR="006D47E7" w:rsidRPr="00D44F06" w14:paraId="58C09DAF" w14:textId="77777777" w:rsidTr="00D44F06">
        <w:trPr>
          <w:trHeight w:val="340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39A62E64" w14:textId="77777777" w:rsidR="006D47E7" w:rsidRPr="00CD2126" w:rsidRDefault="006D47E7" w:rsidP="00D44F06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D2126">
              <w:rPr>
                <w:rFonts w:asciiTheme="majorHAnsi" w:hAnsiTheme="majorHAnsi" w:cstheme="majorHAnsi"/>
                <w:b/>
                <w:sz w:val="20"/>
                <w:szCs w:val="20"/>
              </w:rPr>
              <w:t>Punkt</w:t>
            </w:r>
          </w:p>
        </w:tc>
        <w:tc>
          <w:tcPr>
            <w:tcW w:w="7647" w:type="dxa"/>
            <w:shd w:val="clear" w:color="auto" w:fill="D9D9D9" w:themeFill="background1" w:themeFillShade="D9"/>
            <w:vAlign w:val="center"/>
          </w:tcPr>
          <w:p w14:paraId="374E7A8F" w14:textId="77777777" w:rsidR="006D47E7" w:rsidRPr="00CD2126" w:rsidRDefault="003B0D58" w:rsidP="00D44F06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D2126">
              <w:rPr>
                <w:rFonts w:asciiTheme="majorHAnsi" w:hAnsiTheme="majorHAnsi" w:cstheme="majorHAnsi"/>
                <w:b/>
                <w:sz w:val="20"/>
                <w:szCs w:val="20"/>
              </w:rPr>
              <w:t>Erstattes med eller utgår, eventuelt nytt punkt</w:t>
            </w:r>
          </w:p>
        </w:tc>
      </w:tr>
      <w:tr w:rsidR="006D47E7" w:rsidRPr="00D44F06" w14:paraId="6F145729" w14:textId="77777777" w:rsidTr="00D44F06">
        <w:trPr>
          <w:trHeight w:val="340"/>
        </w:trPr>
        <w:tc>
          <w:tcPr>
            <w:tcW w:w="1413" w:type="dxa"/>
            <w:vAlign w:val="center"/>
          </w:tcPr>
          <w:p w14:paraId="6C0E0CC0" w14:textId="09D66AE0" w:rsidR="00CC42DF" w:rsidRDefault="00CC42DF" w:rsidP="00CC42DF">
            <w:pPr>
              <w:jc w:val="center"/>
              <w:rPr>
                <w:rFonts w:ascii="Times New Roman" w:hAnsi="Times New Roman" w:cs="Times New Roman"/>
                <w:kern w:val="0"/>
                <w:lang w:eastAsia="nb-NO"/>
                <w14:ligatures w14:val="none"/>
              </w:rPr>
            </w:pPr>
          </w:p>
          <w:p w14:paraId="706E2554" w14:textId="77777777" w:rsidR="006D47E7" w:rsidRPr="00D44F06" w:rsidRDefault="006D47E7" w:rsidP="00D44F0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647" w:type="dxa"/>
            <w:vAlign w:val="center"/>
          </w:tcPr>
          <w:p w14:paraId="4C9AF0CA" w14:textId="77BFBA2D" w:rsidR="006D47E7" w:rsidRPr="00D44F06" w:rsidRDefault="006D47E7" w:rsidP="006C4B1F">
            <w:pPr>
              <w:rPr>
                <w:rFonts w:asciiTheme="majorHAnsi" w:hAnsiTheme="majorHAnsi" w:cstheme="majorHAnsi"/>
              </w:rPr>
            </w:pPr>
          </w:p>
        </w:tc>
      </w:tr>
      <w:tr w:rsidR="00D44F06" w:rsidRPr="00D44F06" w14:paraId="350B8548" w14:textId="77777777" w:rsidTr="00D44F06">
        <w:trPr>
          <w:trHeight w:val="340"/>
        </w:trPr>
        <w:tc>
          <w:tcPr>
            <w:tcW w:w="1413" w:type="dxa"/>
            <w:vAlign w:val="center"/>
          </w:tcPr>
          <w:p w14:paraId="7A60C1AB" w14:textId="6563BB2F" w:rsidR="00D44F06" w:rsidRPr="00D44F06" w:rsidRDefault="00D44F06" w:rsidP="00D44F0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647" w:type="dxa"/>
            <w:vAlign w:val="center"/>
          </w:tcPr>
          <w:p w14:paraId="6CF2AE09" w14:textId="75012070" w:rsidR="0042734D" w:rsidRPr="0042734D" w:rsidRDefault="0042734D" w:rsidP="006C4B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194F1E" w:rsidRPr="00D44F06" w14:paraId="01F45F48" w14:textId="77777777" w:rsidTr="00D44F06">
        <w:trPr>
          <w:trHeight w:val="340"/>
        </w:trPr>
        <w:tc>
          <w:tcPr>
            <w:tcW w:w="1413" w:type="dxa"/>
            <w:vAlign w:val="center"/>
          </w:tcPr>
          <w:p w14:paraId="1604F84C" w14:textId="34787263" w:rsidR="00194F1E" w:rsidRPr="00D44F06" w:rsidRDefault="00194F1E" w:rsidP="00D44F0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647" w:type="dxa"/>
            <w:vAlign w:val="center"/>
          </w:tcPr>
          <w:p w14:paraId="57B6269E" w14:textId="1A1B8699" w:rsidR="00194F1E" w:rsidRPr="00D44F06" w:rsidRDefault="00194F1E" w:rsidP="00D44F06">
            <w:pPr>
              <w:rPr>
                <w:rFonts w:asciiTheme="majorHAnsi" w:hAnsiTheme="majorHAnsi" w:cstheme="majorHAnsi"/>
              </w:rPr>
            </w:pPr>
          </w:p>
        </w:tc>
      </w:tr>
    </w:tbl>
    <w:p w14:paraId="16F80581" w14:textId="77777777" w:rsidR="006D47E7" w:rsidRPr="00D44F06" w:rsidRDefault="006D47E7" w:rsidP="006D47E7">
      <w:pPr>
        <w:rPr>
          <w:rFonts w:asciiTheme="majorHAnsi" w:hAnsiTheme="majorHAnsi" w:cstheme="majorHAnsi"/>
        </w:rPr>
      </w:pPr>
      <w:r w:rsidRPr="00D44F06">
        <w:rPr>
          <w:rFonts w:asciiTheme="majorHAnsi" w:hAnsiTheme="majorHAnsi" w:cstheme="majorHAnsi"/>
        </w:rPr>
        <w:t xml:space="preserve"> </w:t>
      </w:r>
    </w:p>
    <w:p w14:paraId="43F7F01F" w14:textId="77777777" w:rsidR="006D47E7" w:rsidRPr="00D44F06" w:rsidRDefault="006D47E7" w:rsidP="00C60BB7">
      <w:pPr>
        <w:rPr>
          <w:rFonts w:asciiTheme="majorHAnsi" w:hAnsiTheme="majorHAnsi" w:cstheme="majorHAnsi"/>
        </w:rPr>
      </w:pPr>
    </w:p>
    <w:sectPr w:rsidR="006D47E7" w:rsidRPr="00D44F06" w:rsidSect="00971D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1418" w:bottom="1701" w:left="1418" w:header="567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7CE51" w14:textId="77777777" w:rsidR="009F5DB1" w:rsidRDefault="009F5DB1" w:rsidP="00F141DA">
      <w:pPr>
        <w:spacing w:after="0" w:line="240" w:lineRule="auto"/>
      </w:pPr>
      <w:r>
        <w:separator/>
      </w:r>
    </w:p>
    <w:p w14:paraId="4F62EF36" w14:textId="77777777" w:rsidR="009F5DB1" w:rsidRDefault="009F5DB1"/>
  </w:endnote>
  <w:endnote w:type="continuationSeparator" w:id="0">
    <w:p w14:paraId="40B9EA7B" w14:textId="77777777" w:rsidR="009F5DB1" w:rsidRDefault="009F5DB1" w:rsidP="00F141DA">
      <w:pPr>
        <w:spacing w:after="0" w:line="240" w:lineRule="auto"/>
      </w:pPr>
      <w:r>
        <w:continuationSeparator/>
      </w:r>
    </w:p>
    <w:p w14:paraId="37655790" w14:textId="77777777" w:rsidR="009F5DB1" w:rsidRDefault="009F5D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0F83D" w14:textId="266FF0EB" w:rsidR="00F141DA" w:rsidRDefault="00F141DA">
    <w:pPr>
      <w:pStyle w:val="Bunntekst"/>
    </w:pPr>
  </w:p>
  <w:p w14:paraId="352002E5" w14:textId="77777777" w:rsidR="00B02C45" w:rsidRDefault="00B02C4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BD0A7" w14:textId="77777777" w:rsidR="00350266" w:rsidRDefault="00350266" w:rsidP="00350266">
    <w:pPr>
      <w:pStyle w:val="Bunntekst"/>
    </w:pP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74242505" wp14:editId="29AD2AE0">
              <wp:simplePos x="0" y="0"/>
              <wp:positionH relativeFrom="page">
                <wp:posOffset>899795</wp:posOffset>
              </wp:positionH>
              <wp:positionV relativeFrom="page">
                <wp:posOffset>9951085</wp:posOffset>
              </wp:positionV>
              <wp:extent cx="5759450" cy="0"/>
              <wp:effectExtent l="0" t="0" r="0" b="0"/>
              <wp:wrapNone/>
              <wp:docPr id="9" name="Rett linj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D932AC" id="Rett linje 9" o:spid="_x0000_s1026" style="position:absolute;z-index:-2516449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0.85pt,783.55pt" to="524.35pt,78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" strokecolor="black [3213]" strokeweight=".5pt">
              <v:stroke joinstyle="miter"/>
              <w10:wrap anchorx="page" anchory="page"/>
            </v:line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 w:rsidR="00C60BB7">
      <w:rPr>
        <w:noProof/>
      </w:rPr>
      <w:t>2</w:t>
    </w:r>
    <w:r>
      <w:fldChar w:fldCharType="end"/>
    </w:r>
    <w:r>
      <w:t xml:space="preserve"> av </w:t>
    </w:r>
    <w:fldSimple w:instr=" NUMPAGES   \* MERGEFORMAT ">
      <w:r w:rsidR="006D47E7">
        <w:rPr>
          <w:noProof/>
        </w:rPr>
        <w:t>1</w:t>
      </w:r>
    </w:fldSimple>
  </w:p>
  <w:p w14:paraId="1157C21F" w14:textId="77777777" w:rsidR="00B02C45" w:rsidRDefault="00B02C4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BADDC" w14:textId="4E0FB7B9" w:rsidR="00F141DA" w:rsidRDefault="00EC008C" w:rsidP="00EC008C">
    <w:pPr>
      <w:pStyle w:val="Bunntekst"/>
      <w:tabs>
        <w:tab w:val="clear" w:pos="9072"/>
        <w:tab w:val="right" w:pos="9070"/>
      </w:tabs>
      <w:jc w:val="left"/>
    </w:pPr>
    <w:r>
      <w:t xml:space="preserve">Versjonsdato </w:t>
    </w:r>
    <w:r w:rsidR="00D11506">
      <w:t>04</w:t>
    </w:r>
    <w:r>
      <w:t>.0</w:t>
    </w:r>
    <w:r w:rsidR="00D11506">
      <w:t>9</w:t>
    </w:r>
    <w:r>
      <w:t>.2024</w:t>
    </w:r>
    <w:r>
      <w:tab/>
    </w:r>
    <w:r>
      <w:tab/>
    </w:r>
    <w:r w:rsidR="00350266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5361EE0E" wp14:editId="6EF68279">
              <wp:simplePos x="0" y="0"/>
              <wp:positionH relativeFrom="page">
                <wp:posOffset>899795</wp:posOffset>
              </wp:positionH>
              <wp:positionV relativeFrom="page">
                <wp:posOffset>9951085</wp:posOffset>
              </wp:positionV>
              <wp:extent cx="5759450" cy="0"/>
              <wp:effectExtent l="0" t="0" r="0" b="0"/>
              <wp:wrapNone/>
              <wp:docPr id="8" name="Rett linj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4CA580" id="Rett linje 8" o:spid="_x0000_s1026" style="position:absolute;z-index:-2516469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0.85pt,783.55pt" to="524.35pt,78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" strokecolor="black [3213]" strokeweight=".5pt">
              <v:stroke joinstyle="miter"/>
              <w10:wrap anchorx="page" anchory="page"/>
            </v:line>
          </w:pict>
        </mc:Fallback>
      </mc:AlternateContent>
    </w:r>
    <w:r w:rsidR="00350266">
      <w:fldChar w:fldCharType="begin"/>
    </w:r>
    <w:r w:rsidR="00350266">
      <w:instrText xml:space="preserve"> PAGE   \* MERGEFORMAT </w:instrText>
    </w:r>
    <w:r w:rsidR="00350266">
      <w:fldChar w:fldCharType="separate"/>
    </w:r>
    <w:r w:rsidR="00CB0592">
      <w:rPr>
        <w:noProof/>
      </w:rPr>
      <w:t>1</w:t>
    </w:r>
    <w:r w:rsidR="00350266">
      <w:fldChar w:fldCharType="end"/>
    </w:r>
    <w:r w:rsidR="00350266">
      <w:t xml:space="preserve"> av </w:t>
    </w:r>
    <w:fldSimple w:instr=" NUMPAGES   \* MERGEFORMAT ">
      <w:r w:rsidR="00CB0592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6C26E" w14:textId="77777777" w:rsidR="009F5DB1" w:rsidRDefault="009F5DB1" w:rsidP="00F141DA">
      <w:pPr>
        <w:spacing w:after="0" w:line="240" w:lineRule="auto"/>
      </w:pPr>
      <w:r>
        <w:separator/>
      </w:r>
    </w:p>
    <w:p w14:paraId="15BDB68D" w14:textId="77777777" w:rsidR="009F5DB1" w:rsidRDefault="009F5DB1"/>
  </w:footnote>
  <w:footnote w:type="continuationSeparator" w:id="0">
    <w:p w14:paraId="6A88A8AD" w14:textId="77777777" w:rsidR="009F5DB1" w:rsidRDefault="009F5DB1" w:rsidP="00F141DA">
      <w:pPr>
        <w:spacing w:after="0" w:line="240" w:lineRule="auto"/>
      </w:pPr>
      <w:r>
        <w:continuationSeparator/>
      </w:r>
    </w:p>
    <w:p w14:paraId="17BBDE46" w14:textId="77777777" w:rsidR="009F5DB1" w:rsidRDefault="009F5D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BA950" w14:textId="48BDCDFF" w:rsidR="00F141DA" w:rsidRDefault="00F141DA">
    <w:pPr>
      <w:pStyle w:val="Topptekst"/>
    </w:pPr>
  </w:p>
  <w:p w14:paraId="5DEB3F46" w14:textId="77777777" w:rsidR="00B02C45" w:rsidRDefault="00B02C4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738C6" w14:textId="77777777" w:rsidR="00F141DA" w:rsidRPr="00350266" w:rsidRDefault="00350266" w:rsidP="00350266">
    <w:pPr>
      <w:pStyle w:val="Topptekst"/>
    </w:pP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74624" behindDoc="1" locked="0" layoutInCell="1" allowOverlap="1" wp14:anchorId="4B4573B8" wp14:editId="4275393A">
              <wp:simplePos x="0" y="0"/>
              <wp:positionH relativeFrom="margin">
                <wp:align>right</wp:align>
              </wp:positionH>
              <wp:positionV relativeFrom="page">
                <wp:posOffset>565150</wp:posOffset>
              </wp:positionV>
              <wp:extent cx="4176000" cy="0"/>
              <wp:effectExtent l="0" t="0" r="0" b="0"/>
              <wp:wrapNone/>
              <wp:docPr id="11" name="Rett linj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176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78363A3" id="Rett linje 11" o:spid="_x0000_s1026" style="position:absolute;z-index:-251641856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page;mso-width-percent:0;mso-width-relative:margin" from="277.6pt,44.5pt" to="606.4pt,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" strokecolor="black [3213]" strokeweight=".5pt">
              <v:stroke joinstyle="miter"/>
              <w10:wrap anchorx="margin" anchory="page"/>
            </v:line>
          </w:pict>
        </mc:Fallback>
      </mc:AlternateContent>
    </w:r>
    <w:r>
      <w:rPr>
        <w:noProof/>
        <w:lang w:eastAsia="nb-NO"/>
      </w:rPr>
      <w:drawing>
        <wp:anchor distT="0" distB="0" distL="114300" distR="114300" simplePos="0" relativeHeight="251672576" behindDoc="1" locked="0" layoutInCell="1" allowOverlap="1" wp14:anchorId="262148AE" wp14:editId="65EDF02F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1802765" cy="661035"/>
          <wp:effectExtent l="0" t="0" r="6985" b="5715"/>
          <wp:wrapNone/>
          <wp:docPr id="10" name="Bild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ord_topp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2765" cy="6610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CE6E8CE" w14:textId="77777777" w:rsidR="00B02C45" w:rsidRDefault="00B02C4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9C5E5" w14:textId="59B65E57" w:rsidR="00F141DA" w:rsidRDefault="009F5392" w:rsidP="009F5392">
    <w:pPr>
      <w:pStyle w:val="Topptekst"/>
      <w:jc w:val="left"/>
    </w:pPr>
    <w:r>
      <w:rPr>
        <w:noProof/>
      </w:rPr>
      <w:drawing>
        <wp:inline distT="0" distB="0" distL="0" distR="0" wp14:anchorId="444E15E2" wp14:editId="02AA569F">
          <wp:extent cx="1953658" cy="559543"/>
          <wp:effectExtent l="0" t="0" r="8890" b="0"/>
          <wp:docPr id="70" name="Grafikk 7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658" cy="5595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18D2E89" w14:textId="77777777" w:rsidR="009F5392" w:rsidRDefault="009F5392" w:rsidP="009F5392">
    <w:pPr>
      <w:pStyle w:val="Topptekst"/>
      <w:jc w:val="left"/>
    </w:pPr>
  </w:p>
  <w:p w14:paraId="096464AE" w14:textId="77777777" w:rsidR="00B02C45" w:rsidRDefault="00B02C45" w:rsidP="009F5392">
    <w:pPr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33437"/>
    <w:multiLevelType w:val="hybridMultilevel"/>
    <w:tmpl w:val="ADE6D738"/>
    <w:lvl w:ilvl="0" w:tplc="40C8C126">
      <w:start w:val="2"/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2155760"/>
    <w:multiLevelType w:val="multilevel"/>
    <w:tmpl w:val="AF06034E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6E7545E"/>
    <w:multiLevelType w:val="hybridMultilevel"/>
    <w:tmpl w:val="B7A2714A"/>
    <w:lvl w:ilvl="0" w:tplc="C8DE9F8E">
      <w:start w:val="11"/>
      <w:numFmt w:val="bullet"/>
      <w:lvlText w:val="-"/>
      <w:lvlJc w:val="left"/>
      <w:pPr>
        <w:ind w:left="360" w:hanging="360"/>
      </w:pPr>
      <w:rPr>
        <w:rFonts w:ascii="Aptos Display" w:eastAsia="Times New Roman" w:hAnsi="Aptos Display" w:cs="Times New Roman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18813655">
    <w:abstractNumId w:val="1"/>
  </w:num>
  <w:num w:numId="2" w16cid:durableId="442118351">
    <w:abstractNumId w:val="2"/>
  </w:num>
  <w:num w:numId="3" w16cid:durableId="510143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linkStyl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7E7"/>
    <w:rsid w:val="00055D77"/>
    <w:rsid w:val="000A4077"/>
    <w:rsid w:val="000F56AF"/>
    <w:rsid w:val="001020D3"/>
    <w:rsid w:val="00194F1E"/>
    <w:rsid w:val="002C3B45"/>
    <w:rsid w:val="002F0B98"/>
    <w:rsid w:val="002F7A2C"/>
    <w:rsid w:val="00305BCE"/>
    <w:rsid w:val="00350266"/>
    <w:rsid w:val="003B0D58"/>
    <w:rsid w:val="004008EB"/>
    <w:rsid w:val="0042734D"/>
    <w:rsid w:val="004415F3"/>
    <w:rsid w:val="00446C28"/>
    <w:rsid w:val="00496E31"/>
    <w:rsid w:val="005D688B"/>
    <w:rsid w:val="005E5868"/>
    <w:rsid w:val="006C4B1F"/>
    <w:rsid w:val="006D47E7"/>
    <w:rsid w:val="00781B4A"/>
    <w:rsid w:val="00801C3E"/>
    <w:rsid w:val="00840489"/>
    <w:rsid w:val="0085739C"/>
    <w:rsid w:val="009552F1"/>
    <w:rsid w:val="00971D76"/>
    <w:rsid w:val="0099029C"/>
    <w:rsid w:val="009F1602"/>
    <w:rsid w:val="009F5392"/>
    <w:rsid w:val="009F5DB1"/>
    <w:rsid w:val="00A20EB4"/>
    <w:rsid w:val="00AB17F4"/>
    <w:rsid w:val="00B02C45"/>
    <w:rsid w:val="00B12B4E"/>
    <w:rsid w:val="00B34EFD"/>
    <w:rsid w:val="00BD7222"/>
    <w:rsid w:val="00BE1694"/>
    <w:rsid w:val="00BF6088"/>
    <w:rsid w:val="00C60BB7"/>
    <w:rsid w:val="00C6445E"/>
    <w:rsid w:val="00C76DF7"/>
    <w:rsid w:val="00C910BD"/>
    <w:rsid w:val="00CA31C3"/>
    <w:rsid w:val="00CB0592"/>
    <w:rsid w:val="00CC42DF"/>
    <w:rsid w:val="00CD2126"/>
    <w:rsid w:val="00D11506"/>
    <w:rsid w:val="00D44F06"/>
    <w:rsid w:val="00E50D3A"/>
    <w:rsid w:val="00E86410"/>
    <w:rsid w:val="00EC008C"/>
    <w:rsid w:val="00F141DA"/>
    <w:rsid w:val="00F308E4"/>
    <w:rsid w:val="00F33C68"/>
    <w:rsid w:val="00F96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61F4C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39C"/>
    <w:rPr>
      <w:kern w:val="2"/>
      <w14:ligatures w14:val="standardContextual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F5392"/>
    <w:pPr>
      <w:keepNext/>
      <w:keepLines/>
      <w:numPr>
        <w:numId w:val="1"/>
      </w:numPr>
      <w:spacing w:before="360" w:after="120" w:line="240" w:lineRule="auto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9F5392"/>
    <w:pPr>
      <w:keepNext/>
      <w:keepLines/>
      <w:numPr>
        <w:ilvl w:val="1"/>
        <w:numId w:val="1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color w:val="C1002B" w:themeColor="accent1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9F5392"/>
    <w:pPr>
      <w:keepNext/>
      <w:keepLines/>
      <w:numPr>
        <w:ilvl w:val="2"/>
        <w:numId w:val="1"/>
      </w:numPr>
      <w:spacing w:before="240" w:after="0"/>
      <w:outlineLvl w:val="2"/>
    </w:pPr>
    <w:rPr>
      <w:rFonts w:asciiTheme="majorHAnsi" w:eastAsiaTheme="majorEastAsia" w:hAnsiTheme="majorHAnsi" w:cstheme="majorBidi"/>
      <w:b/>
      <w:sz w:val="18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qFormat/>
    <w:rsid w:val="009F539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90001F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9F539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90001F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9F539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600015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9F539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600015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9F539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9F539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  <w:rsid w:val="0085739C"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  <w:rsid w:val="0085739C"/>
  </w:style>
  <w:style w:type="paragraph" w:styleId="Topptekst">
    <w:name w:val="header"/>
    <w:basedOn w:val="Normal"/>
    <w:link w:val="TopptekstTegn"/>
    <w:uiPriority w:val="99"/>
    <w:semiHidden/>
    <w:rsid w:val="009F5392"/>
    <w:pPr>
      <w:tabs>
        <w:tab w:val="center" w:pos="4536"/>
        <w:tab w:val="right" w:pos="9072"/>
      </w:tabs>
      <w:spacing w:after="0" w:line="240" w:lineRule="auto"/>
      <w:jc w:val="right"/>
    </w:pPr>
    <w:rPr>
      <w:rFonts w:asciiTheme="majorHAnsi" w:hAnsiTheme="majorHAnsi"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9F5392"/>
    <w:rPr>
      <w:rFonts w:asciiTheme="majorHAnsi" w:hAnsiTheme="majorHAnsi"/>
      <w:sz w:val="13"/>
    </w:rPr>
  </w:style>
  <w:style w:type="paragraph" w:styleId="Bunntekst">
    <w:name w:val="footer"/>
    <w:basedOn w:val="Normal"/>
    <w:link w:val="BunntekstTegn"/>
    <w:uiPriority w:val="99"/>
    <w:rsid w:val="009F5392"/>
    <w:pPr>
      <w:tabs>
        <w:tab w:val="center" w:pos="4536"/>
        <w:tab w:val="right" w:pos="9072"/>
      </w:tabs>
      <w:spacing w:after="0" w:line="240" w:lineRule="auto"/>
      <w:jc w:val="right"/>
    </w:pPr>
    <w:rPr>
      <w:rFonts w:asciiTheme="majorHAnsi" w:hAnsiTheme="majorHAnsi"/>
      <w:color w:val="868688" w:themeColor="text2"/>
      <w:sz w:val="13"/>
    </w:rPr>
  </w:style>
  <w:style w:type="character" w:customStyle="1" w:styleId="BunntekstTegn">
    <w:name w:val="Bunntekst Tegn"/>
    <w:basedOn w:val="Standardskriftforavsnitt"/>
    <w:link w:val="Bunntekst"/>
    <w:uiPriority w:val="99"/>
    <w:rsid w:val="009F5392"/>
    <w:rPr>
      <w:rFonts w:asciiTheme="majorHAnsi" w:hAnsiTheme="majorHAnsi"/>
      <w:color w:val="868688" w:themeColor="text2"/>
      <w:sz w:val="13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9F5392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F5392"/>
    <w:rPr>
      <w:rFonts w:asciiTheme="majorHAnsi" w:eastAsiaTheme="majorEastAsia" w:hAnsiTheme="majorHAnsi" w:cstheme="majorBidi"/>
      <w:color w:val="C1002B" w:themeColor="accent1"/>
      <w:sz w:val="20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9F5392"/>
    <w:rPr>
      <w:rFonts w:asciiTheme="majorHAnsi" w:eastAsiaTheme="majorEastAsia" w:hAnsiTheme="majorHAnsi" w:cstheme="majorBidi"/>
      <w:b/>
      <w:sz w:val="18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9F5392"/>
    <w:rPr>
      <w:rFonts w:asciiTheme="majorHAnsi" w:eastAsiaTheme="majorEastAsia" w:hAnsiTheme="majorHAnsi" w:cstheme="majorBidi"/>
      <w:i/>
      <w:iCs/>
      <w:color w:val="90001F" w:themeColor="accent1" w:themeShade="BF"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F5392"/>
    <w:rPr>
      <w:rFonts w:asciiTheme="majorHAnsi" w:eastAsiaTheme="majorEastAsia" w:hAnsiTheme="majorHAnsi" w:cstheme="majorBidi"/>
      <w:color w:val="90001F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F5392"/>
    <w:rPr>
      <w:rFonts w:asciiTheme="majorHAnsi" w:eastAsiaTheme="majorEastAsia" w:hAnsiTheme="majorHAnsi" w:cstheme="majorBidi"/>
      <w:color w:val="600015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F5392"/>
    <w:rPr>
      <w:rFonts w:asciiTheme="majorHAnsi" w:eastAsiaTheme="majorEastAsia" w:hAnsiTheme="majorHAnsi" w:cstheme="majorBidi"/>
      <w:i/>
      <w:iCs/>
      <w:color w:val="600015" w:themeColor="accent1" w:themeShade="7F"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F539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F539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Fotnotetekst">
    <w:name w:val="footnote text"/>
    <w:basedOn w:val="Normal"/>
    <w:link w:val="FotnotetekstTegn"/>
    <w:uiPriority w:val="99"/>
    <w:rsid w:val="009F5392"/>
    <w:pPr>
      <w:spacing w:after="0" w:line="240" w:lineRule="auto"/>
    </w:pPr>
    <w:rPr>
      <w:rFonts w:asciiTheme="majorHAnsi" w:hAnsiTheme="majorHAnsi"/>
      <w:sz w:val="13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9F5392"/>
    <w:rPr>
      <w:rFonts w:asciiTheme="majorHAnsi" w:hAnsiTheme="majorHAnsi"/>
      <w:sz w:val="13"/>
      <w:szCs w:val="20"/>
    </w:rPr>
  </w:style>
  <w:style w:type="paragraph" w:styleId="Bildetekst">
    <w:name w:val="caption"/>
    <w:basedOn w:val="Normal"/>
    <w:next w:val="Normal"/>
    <w:uiPriority w:val="35"/>
    <w:rsid w:val="009F5392"/>
    <w:pPr>
      <w:spacing w:after="200" w:line="240" w:lineRule="auto"/>
    </w:pPr>
    <w:rPr>
      <w:rFonts w:asciiTheme="majorHAnsi" w:hAnsiTheme="majorHAnsi"/>
      <w:i/>
      <w:iCs/>
      <w:sz w:val="14"/>
      <w:szCs w:val="18"/>
    </w:rPr>
  </w:style>
  <w:style w:type="table" w:styleId="Tabellrutenett">
    <w:name w:val="Table Grid"/>
    <w:aliases w:val="Standard"/>
    <w:basedOn w:val="Vanligtabell"/>
    <w:uiPriority w:val="39"/>
    <w:rsid w:val="009F5392"/>
    <w:pPr>
      <w:spacing w:after="0" w:line="240" w:lineRule="auto"/>
      <w:ind w:left="85" w:right="85"/>
      <w:contextualSpacing/>
    </w:pPr>
    <w:rPr>
      <w:rFonts w:asciiTheme="majorHAnsi" w:hAnsiTheme="majorHAnsi"/>
    </w:rPr>
    <w:tblPr>
      <w:tblBorders>
        <w:bottom w:val="single" w:sz="4" w:space="0" w:color="868688" w:themeColor="text2"/>
        <w:insideH w:val="single" w:sz="4" w:space="0" w:color="868688" w:themeColor="text2"/>
        <w:insideV w:val="single" w:sz="4" w:space="0" w:color="868688" w:themeColor="text2"/>
      </w:tblBorders>
      <w:tblCellMar>
        <w:top w:w="85" w:type="dxa"/>
        <w:left w:w="0" w:type="dxa"/>
        <w:bottom w:w="85" w:type="dxa"/>
        <w:right w:w="0" w:type="dxa"/>
      </w:tblCellMar>
    </w:tblPr>
    <w:tblStylePr w:type="firstRow">
      <w:rPr>
        <w:b/>
        <w:color w:val="C1002B" w:themeColor="accent1"/>
      </w:rPr>
      <w:tblPr/>
      <w:tcPr>
        <w:shd w:val="clear" w:color="auto" w:fill="DDDDDE" w:themeFill="background2" w:themeFillTint="99"/>
      </w:tcPr>
    </w:tblStylePr>
  </w:style>
  <w:style w:type="table" w:styleId="Rutenettabelllys">
    <w:name w:val="Grid Table Light"/>
    <w:basedOn w:val="Vanligtabell"/>
    <w:uiPriority w:val="40"/>
    <w:rsid w:val="009F539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svarsbygg1">
    <w:name w:val="Forsvarsbygg 1"/>
    <w:basedOn w:val="Vanligtabell"/>
    <w:uiPriority w:val="99"/>
    <w:rsid w:val="009F5392"/>
    <w:pPr>
      <w:spacing w:after="0" w:line="240" w:lineRule="auto"/>
      <w:ind w:left="85" w:right="85"/>
      <w:contextualSpacing/>
    </w:pPr>
    <w:rPr>
      <w:rFonts w:asciiTheme="majorHAnsi" w:hAnsiTheme="majorHAnsi"/>
    </w:rPr>
    <w:tblPr>
      <w:tblBorders>
        <w:bottom w:val="single" w:sz="4" w:space="0" w:color="868688" w:themeColor="text2"/>
        <w:insideH w:val="single" w:sz="4" w:space="0" w:color="868688" w:themeColor="text2"/>
      </w:tblBorders>
      <w:tblCellMar>
        <w:top w:w="85" w:type="dxa"/>
        <w:left w:w="0" w:type="dxa"/>
        <w:bottom w:w="85" w:type="dxa"/>
        <w:right w:w="0" w:type="dxa"/>
      </w:tblCellMar>
    </w:tblPr>
    <w:tblStylePr w:type="firstRow">
      <w:rPr>
        <w:b/>
        <w:color w:val="C1002B" w:themeColor="accent1"/>
      </w:rPr>
    </w:tblStylePr>
  </w:style>
  <w:style w:type="table" w:customStyle="1" w:styleId="Forsvarsbygg2">
    <w:name w:val="Forsvarsbygg 2"/>
    <w:basedOn w:val="Vanligtabell"/>
    <w:uiPriority w:val="99"/>
    <w:rsid w:val="009F5392"/>
    <w:pPr>
      <w:spacing w:after="0" w:line="240" w:lineRule="auto"/>
      <w:ind w:left="85" w:right="85"/>
      <w:contextualSpacing/>
    </w:pPr>
    <w:rPr>
      <w:rFonts w:asciiTheme="majorHAnsi" w:hAnsiTheme="majorHAnsi"/>
    </w:rPr>
    <w:tblPr>
      <w:tblBorders>
        <w:insideV w:val="single" w:sz="4" w:space="0" w:color="868688" w:themeColor="text2"/>
      </w:tblBorders>
      <w:tblCellMar>
        <w:top w:w="85" w:type="dxa"/>
        <w:left w:w="0" w:type="dxa"/>
        <w:bottom w:w="85" w:type="dxa"/>
        <w:right w:w="0" w:type="dxa"/>
      </w:tblCellMar>
    </w:tblPr>
    <w:tblStylePr w:type="firstRow">
      <w:rPr>
        <w:b/>
        <w:color w:val="C1002B" w:themeColor="accent1"/>
      </w:rPr>
    </w:tblStylePr>
  </w:style>
  <w:style w:type="table" w:customStyle="1" w:styleId="Forsvarsbygg3">
    <w:name w:val="Forsvarsbygg 3"/>
    <w:basedOn w:val="Vanligtabell"/>
    <w:uiPriority w:val="99"/>
    <w:rsid w:val="009F5392"/>
    <w:pPr>
      <w:spacing w:after="0" w:line="240" w:lineRule="auto"/>
      <w:ind w:left="85" w:right="85"/>
      <w:contextualSpacing/>
    </w:pPr>
    <w:rPr>
      <w:rFonts w:asciiTheme="majorHAnsi" w:hAnsiTheme="majorHAnsi"/>
    </w:rPr>
    <w:tblPr>
      <w:tblBorders>
        <w:insideH w:val="single" w:sz="4" w:space="0" w:color="FFFFFF" w:themeColor="background1"/>
      </w:tblBorders>
      <w:tblCellMar>
        <w:top w:w="85" w:type="dxa"/>
        <w:left w:w="0" w:type="dxa"/>
        <w:bottom w:w="85" w:type="dxa"/>
        <w:right w:w="0" w:type="dxa"/>
      </w:tblCellMar>
    </w:tblPr>
    <w:tcPr>
      <w:shd w:val="clear" w:color="auto" w:fill="DDDDDE" w:themeFill="background2" w:themeFillTint="99"/>
    </w:tcPr>
    <w:tblStylePr w:type="firstRow">
      <w:rPr>
        <w:b/>
        <w:color w:val="C1002B" w:themeColor="accent1"/>
      </w:rPr>
    </w:tblStylePr>
  </w:style>
  <w:style w:type="paragraph" w:customStyle="1" w:styleId="Tabelltekst">
    <w:name w:val="Tabelltekst"/>
    <w:basedOn w:val="Normal"/>
    <w:qFormat/>
    <w:rsid w:val="009F5392"/>
    <w:pPr>
      <w:spacing w:after="0" w:line="240" w:lineRule="auto"/>
    </w:pPr>
    <w:rPr>
      <w:rFonts w:asciiTheme="majorHAnsi" w:hAnsiTheme="majorHAnsi"/>
      <w:sz w:val="14"/>
    </w:rPr>
  </w:style>
  <w:style w:type="paragraph" w:styleId="Tittel">
    <w:name w:val="Title"/>
    <w:basedOn w:val="Normal"/>
    <w:next w:val="Normal"/>
    <w:link w:val="TittelTegn"/>
    <w:uiPriority w:val="10"/>
    <w:rsid w:val="009F5392"/>
    <w:pPr>
      <w:spacing w:line="240" w:lineRule="auto"/>
      <w:contextualSpacing/>
    </w:pPr>
    <w:rPr>
      <w:rFonts w:asciiTheme="majorHAnsi" w:eastAsiaTheme="majorEastAsia" w:hAnsiTheme="majorHAnsi" w:cstheme="majorBidi"/>
      <w:b/>
      <w:kern w:val="28"/>
      <w:sz w:val="50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F5392"/>
    <w:rPr>
      <w:rFonts w:asciiTheme="majorHAnsi" w:eastAsiaTheme="majorEastAsia" w:hAnsiTheme="majorHAnsi" w:cstheme="majorBidi"/>
      <w:b/>
      <w:kern w:val="28"/>
      <w:sz w:val="50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rsid w:val="009F5392"/>
    <w:pPr>
      <w:numPr>
        <w:ilvl w:val="1"/>
      </w:numPr>
      <w:spacing w:line="240" w:lineRule="auto"/>
      <w:contextualSpacing/>
    </w:pPr>
    <w:rPr>
      <w:rFonts w:asciiTheme="majorHAnsi" w:eastAsiaTheme="minorEastAsia" w:hAnsiTheme="majorHAnsi"/>
      <w:sz w:val="2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F5392"/>
    <w:rPr>
      <w:rFonts w:asciiTheme="majorHAnsi" w:eastAsiaTheme="minorEastAsia" w:hAnsiTheme="majorHAnsi"/>
      <w:sz w:val="25"/>
    </w:rPr>
  </w:style>
  <w:style w:type="table" w:styleId="Vanligtabell5">
    <w:name w:val="Plain Table 5"/>
    <w:basedOn w:val="Vanligtabell"/>
    <w:uiPriority w:val="45"/>
    <w:rsid w:val="009F5392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Plassholdertekst">
    <w:name w:val="Placeholder Text"/>
    <w:basedOn w:val="Standardskriftforavsnitt"/>
    <w:uiPriority w:val="99"/>
    <w:semiHidden/>
    <w:rsid w:val="009F5392"/>
    <w:rPr>
      <w:color w:val="808080"/>
    </w:rPr>
  </w:style>
  <w:style w:type="paragraph" w:styleId="Overskriftforinnholdsfortegnelse">
    <w:name w:val="TOC Heading"/>
    <w:basedOn w:val="Overskrift1"/>
    <w:next w:val="Normal"/>
    <w:uiPriority w:val="39"/>
    <w:rsid w:val="009F5392"/>
    <w:pPr>
      <w:numPr>
        <w:numId w:val="0"/>
      </w:numPr>
      <w:spacing w:before="0" w:after="480"/>
      <w:outlineLvl w:val="9"/>
    </w:pPr>
  </w:style>
  <w:style w:type="paragraph" w:styleId="INNH1">
    <w:name w:val="toc 1"/>
    <w:basedOn w:val="Normal"/>
    <w:next w:val="Normal"/>
    <w:autoRedefine/>
    <w:uiPriority w:val="39"/>
    <w:rsid w:val="009F5392"/>
    <w:pPr>
      <w:tabs>
        <w:tab w:val="right" w:leader="dot" w:pos="9072"/>
      </w:tabs>
      <w:spacing w:after="100"/>
    </w:pPr>
    <w:rPr>
      <w:rFonts w:asciiTheme="majorHAnsi" w:hAnsiTheme="majorHAnsi"/>
      <w:b/>
      <w:sz w:val="18"/>
    </w:rPr>
  </w:style>
  <w:style w:type="paragraph" w:styleId="INNH2">
    <w:name w:val="toc 2"/>
    <w:basedOn w:val="Normal"/>
    <w:next w:val="Normal"/>
    <w:autoRedefine/>
    <w:uiPriority w:val="39"/>
    <w:rsid w:val="009F5392"/>
    <w:pPr>
      <w:tabs>
        <w:tab w:val="right" w:leader="dot" w:pos="9072"/>
      </w:tabs>
      <w:spacing w:after="100"/>
      <w:ind w:left="190"/>
    </w:pPr>
    <w:rPr>
      <w:rFonts w:asciiTheme="majorHAnsi" w:hAnsiTheme="majorHAnsi"/>
      <w:color w:val="C1002B" w:themeColor="accent1"/>
      <w:sz w:val="18"/>
    </w:rPr>
  </w:style>
  <w:style w:type="paragraph" w:styleId="INNH3">
    <w:name w:val="toc 3"/>
    <w:basedOn w:val="Normal"/>
    <w:next w:val="Normal"/>
    <w:autoRedefine/>
    <w:uiPriority w:val="39"/>
    <w:rsid w:val="009F5392"/>
    <w:pPr>
      <w:tabs>
        <w:tab w:val="right" w:leader="dot" w:pos="9072"/>
      </w:tabs>
      <w:spacing w:after="100"/>
      <w:ind w:left="380"/>
    </w:pPr>
    <w:rPr>
      <w:rFonts w:asciiTheme="majorHAnsi" w:hAnsiTheme="majorHAnsi"/>
      <w:sz w:val="18"/>
    </w:rPr>
  </w:style>
  <w:style w:type="character" w:styleId="Hyperkobling">
    <w:name w:val="Hyperlink"/>
    <w:basedOn w:val="Standardskriftforavsnitt"/>
    <w:uiPriority w:val="99"/>
    <w:unhideWhenUsed/>
    <w:rsid w:val="009F5392"/>
    <w:rPr>
      <w:color w:val="0563C1" w:themeColor="hyperlink"/>
      <w:u w:val="single"/>
    </w:rPr>
  </w:style>
  <w:style w:type="paragraph" w:customStyle="1" w:styleId="BasicParagraph">
    <w:name w:val="[Basic Paragraph]"/>
    <w:basedOn w:val="Normal"/>
    <w:uiPriority w:val="99"/>
    <w:rsid w:val="009F5392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styleId="Bobletekst">
    <w:name w:val="Balloon Text"/>
    <w:basedOn w:val="Normal"/>
    <w:link w:val="BobletekstTegn"/>
    <w:uiPriority w:val="99"/>
    <w:semiHidden/>
    <w:rsid w:val="00D4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44F06"/>
    <w:rPr>
      <w:rFonts w:ascii="Segoe UI" w:hAnsi="Segoe UI" w:cs="Segoe UI"/>
      <w:sz w:val="18"/>
      <w:szCs w:val="18"/>
    </w:rPr>
  </w:style>
  <w:style w:type="paragraph" w:styleId="Merknadstekst">
    <w:name w:val="annotation text"/>
    <w:basedOn w:val="Normal"/>
    <w:link w:val="MerknadstekstTegn"/>
    <w:uiPriority w:val="99"/>
    <w:unhideWhenUsed/>
    <w:rsid w:val="00CC42DF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C42DF"/>
    <w:rPr>
      <w:kern w:val="2"/>
      <w:sz w:val="20"/>
      <w:szCs w:val="20"/>
      <w14:ligatures w14:val="standardContextual"/>
    </w:rPr>
  </w:style>
  <w:style w:type="paragraph" w:styleId="Listeavsnitt">
    <w:name w:val="List Paragraph"/>
    <w:basedOn w:val="Normal"/>
    <w:uiPriority w:val="34"/>
    <w:qFormat/>
    <w:rsid w:val="00CC42DF"/>
    <w:pPr>
      <w:spacing w:after="0" w:line="240" w:lineRule="auto"/>
      <w:ind w:left="720"/>
      <w:contextualSpacing/>
    </w:pPr>
    <w:rPr>
      <w:rFonts w:ascii="Garamond" w:eastAsia="Times New Roman" w:hAnsi="Garamond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C42D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Forsvarsbygg">
      <a:dk1>
        <a:sysClr val="windowText" lastClr="000000"/>
      </a:dk1>
      <a:lt1>
        <a:sysClr val="window" lastClr="FFFFFF"/>
      </a:lt1>
      <a:dk2>
        <a:srgbClr val="868688"/>
      </a:dk2>
      <a:lt2>
        <a:srgbClr val="C7C7C8"/>
      </a:lt2>
      <a:accent1>
        <a:srgbClr val="C1002B"/>
      </a:accent1>
      <a:accent2>
        <a:srgbClr val="005782"/>
      </a:accent2>
      <a:accent3>
        <a:srgbClr val="BEBC00"/>
      </a:accent3>
      <a:accent4>
        <a:srgbClr val="008688"/>
      </a:accent4>
      <a:accent5>
        <a:srgbClr val="E06C08"/>
      </a:accent5>
      <a:accent6>
        <a:srgbClr val="868688"/>
      </a:accent6>
      <a:hlink>
        <a:srgbClr val="0563C1"/>
      </a:hlink>
      <a:folHlink>
        <a:srgbClr val="954F72"/>
      </a:folHlink>
    </a:clrScheme>
    <a:fontScheme name="Egendefinert 27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7110C37C2878545A371B38BDED5C443" ma:contentTypeVersion="6" ma:contentTypeDescription="Opprett et nytt dokument." ma:contentTypeScope="" ma:versionID="94a3f9516bb1ebdec5528c967cadabcb">
  <xsd:schema xmlns:xsd="http://www.w3.org/2001/XMLSchema" xmlns:xs="http://www.w3.org/2001/XMLSchema" xmlns:p="http://schemas.microsoft.com/office/2006/metadata/properties" xmlns:ns2="5b120c1d-aa4c-4add-bb80-42dea52a6e01" xmlns:ns3="38d2ebd8-4272-44b2-b191-82a8755dd6ed" targetNamespace="http://schemas.microsoft.com/office/2006/metadata/properties" ma:root="true" ma:fieldsID="f24507d214b724d3449a4a1de70db082" ns2:_="" ns3:_="">
    <xsd:import namespace="5b120c1d-aa4c-4add-bb80-42dea52a6e01"/>
    <xsd:import namespace="38d2ebd8-4272-44b2-b191-82a8755dd6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3:Archived" minOccurs="0"/>
                <xsd:element ref="ns3:ArchivedBy" minOccurs="0"/>
                <xsd:element ref="ns3:Archived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20c1d-aa4c-4add-bb80-42dea52a6e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d2ebd8-4272-44b2-b191-82a8755dd6ed" elementFormDefault="qualified">
    <xsd:import namespace="http://schemas.microsoft.com/office/2006/documentManagement/types"/>
    <xsd:import namespace="http://schemas.microsoft.com/office/infopath/2007/PartnerControls"/>
    <xsd:element name="Archived" ma:index="11" nillable="true" ma:displayName="Arkivert" ma:format="DateTime" ma:internalName="Archived">
      <xsd:simpleType>
        <xsd:restriction base="dms:DateTime"/>
      </xsd:simpleType>
    </xsd:element>
    <xsd:element name="ArchivedBy" ma:index="12" nillable="true" ma:displayName="Arkivert av" ma:internalName="ArchivedBy">
      <xsd:simpleType>
        <xsd:restriction base="dms:Text"/>
      </xsd:simpleType>
    </xsd:element>
    <xsd:element name="ArchivedTo" ma:index="13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 xmlns="38d2ebd8-4272-44b2-b191-82a8755dd6ed" xsi:nil="true"/>
    <ArchivedTo xmlns="38d2ebd8-4272-44b2-b191-82a8755dd6ed">
      <Url xsi:nil="true"/>
      <Description xsi:nil="true"/>
    </ArchivedTo>
    <ArchivedBy xmlns="38d2ebd8-4272-44b2-b191-82a8755dd6e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513A8D-FB64-4FC4-93B7-7B65312350E6}"/>
</file>

<file path=customXml/itemProps2.xml><?xml version="1.0" encoding="utf-8"?>
<ds:datastoreItem xmlns:ds="http://schemas.openxmlformats.org/officeDocument/2006/customXml" ds:itemID="{B168108A-40D4-420C-BAEC-259CE9083C9E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38d2ebd8-4272-44b2-b191-82a8755dd6ed"/>
    <ds:schemaRef ds:uri="http://www.w3.org/XML/1998/namespace"/>
    <ds:schemaRef ds:uri="http://purl.org/dc/elements/1.1/"/>
    <ds:schemaRef ds:uri="http://purl.org/dc/terms/"/>
    <ds:schemaRef ds:uri="5b120c1d-aa4c-4add-bb80-42dea52a6e01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EF33943-F9A3-44A5-B129-7F592D45F3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2025-10-19T08:06:00Z</dcterms:created>
  <dcterms:modified xsi:type="dcterms:W3CDTF">2025-10-20T13:40:00Z</dcterms:modified>
  <cp:contentStatus>Endelig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0x010100A7110C37C2878545A371B38BDED5C443</vt:lpwstr>
  </property>
  <property fmtid="{D5CDD505-2E9C-101B-9397-08002B2CF9AE}" pid="3" name="_MarkAsFinal">
    <vt:bool>true</vt:bool>
  </property>
</Properties>
</file>